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20"/>
      </w:pPr>
      <w:r>
        <w:t xml:space="preserve">Person-centred care plan template for care homes and home care</w:t>
      </w:r>
    </w:p>
    <w:p>
      <w:pPr>
        <w:spacing w:after="100"/>
      </w:pPr>
      <w:r>
        <w:rPr>
          <w:b w:val="false"/>
          <w:bCs w:val="false"/>
          <w:i/>
          <w:iCs/>
          <w:sz w:val="21"/>
          <w:szCs w:val="21"/>
        </w:rPr>
        <w:t xml:space="preserve">CQCLogic free template. Version 25 October 2026. Free to use inside your own service. Source: cqclogic.co.uk/cqc-care-plan-template/</w:t>
      </w:r>
    </w:p>
    <w:p>
      <w:pPr>
        <w:spacing w:after="100"/>
      </w:pPr>
      <w:r>
        <w:rPr>
          <w:b/>
          <w:bCs/>
          <w:i w:val="false"/>
          <w:iCs w:val="false"/>
          <w:sz w:val="21"/>
          <w:szCs w:val="21"/>
        </w:rPr>
        <w:t xml:space="preserve">IMPORTANT: CQC does not publish an official care plan template or require a set format. This layout is CQCLogic's own suggestion, built around what Regulation 9 (person-centred care), Regulation 11 (consent), Regulation 12 (safe care and treatment) and Regulation 17 (records) require. It is not clinical advice, not legal advice and does not replace your own assessment tools, risk assessments or professional judgement. Adapt every section to the person.</w:t>
      </w:r>
    </w:p>
    <w:p>
      <w:pPr>
        <w:pStyle w:val="Heading2"/>
        <w:spacing w:after="100" w:before="220"/>
      </w:pPr>
      <w:r>
        <w:t xml:space="preserve">How to use it</w:t>
      </w:r>
    </w:p>
    <w:p>
      <w:pPr>
        <w:spacing w:after="100"/>
      </w:pPr>
      <w:r>
        <w:rPr>
          <w:b w:val="false"/>
          <w:bCs w:val="false"/>
          <w:i w:val="false"/>
          <w:iCs w:val="false"/>
          <w:sz w:val="21"/>
          <w:szCs w:val="21"/>
        </w:rPr>
        <w:t xml:space="preserve">1. Complete the assessment WITH the person (and anyone they want involved) before you write the plan. Record who took part.</w:t>
      </w:r>
    </w:p>
    <w:p>
      <w:pPr>
        <w:spacing w:after="100"/>
      </w:pPr>
      <w:r>
        <w:rPr>
          <w:b w:val="false"/>
          <w:bCs w:val="false"/>
          <w:i w:val="false"/>
          <w:iCs w:val="false"/>
          <w:sz w:val="21"/>
          <w:szCs w:val="21"/>
        </w:rPr>
        <w:t xml:space="preserve">2. Write in the first person where you can ("I like my tea strong"), using the person's own words.</w:t>
      </w:r>
    </w:p>
    <w:p>
      <w:pPr>
        <w:spacing w:after="100"/>
      </w:pPr>
      <w:r>
        <w:rPr>
          <w:b w:val="false"/>
          <w:bCs w:val="false"/>
          <w:i w:val="false"/>
          <w:iCs w:val="false"/>
          <w:sz w:val="21"/>
          <w:szCs w:val="21"/>
        </w:rPr>
        <w:t xml:space="preserve">3. For each area that applies, write what matters to the person, the outcome they want, and exactly how staff will support them: who, when, how often and in what way. Delete or mark N/A for areas that do not apply.</w:t>
      </w:r>
    </w:p>
    <w:p>
      <w:pPr>
        <w:spacing w:after="100"/>
      </w:pPr>
      <w:r>
        <w:rPr>
          <w:b w:val="false"/>
          <w:bCs w:val="false"/>
          <w:i w:val="false"/>
          <w:iCs w:val="false"/>
          <w:sz w:val="21"/>
          <w:szCs w:val="21"/>
        </w:rPr>
        <w:t xml:space="preserve">4. Link to your risk assessments and keep them reviewed. Record capacity and consent decisions for each significant decision.</w:t>
      </w:r>
    </w:p>
    <w:p>
      <w:pPr>
        <w:spacing w:after="100"/>
      </w:pPr>
      <w:r>
        <w:rPr>
          <w:b w:val="false"/>
          <w:bCs w:val="false"/>
          <w:i w:val="false"/>
          <w:iCs w:val="false"/>
          <w:sz w:val="21"/>
          <w:szCs w:val="21"/>
        </w:rPr>
        <w:t xml:space="preserve">5. Review the plan on the schedule you set in your policy, and whenever needs change (for example after a fall, hospital stay or incident). Record every review on the last page.</w:t>
      </w:r>
    </w:p>
    <w:p>
      <w:pPr>
        <w:spacing w:after="100"/>
      </w:pPr>
      <w:r>
        <w:rPr>
          <w:b w:val="false"/>
          <w:bCs w:val="false"/>
          <w:i w:val="false"/>
          <w:iCs w:val="false"/>
          <w:sz w:val="21"/>
          <w:szCs w:val="21"/>
        </w:rPr>
        <w:t xml:space="preserve">6. Keep the plan accurate, complete and up to date. Daily notes should show the plan is being followed.</w:t>
      </w:r>
    </w:p>
    <w:p>
      <w:pPr>
        <w:pStyle w:val="Heading2"/>
        <w:spacing w:after="100" w:before="220"/>
      </w:pPr>
      <w:r>
        <w:t xml:space="preserve">Section 1: About me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200"/>
        <w:gridCol w:w="7266"/>
      </w:tblGrid>
      <w:tr>
        <w:trPr>
          <w:tblHeader/>
        </w:trPr>
        <w:tc>
          <w:tcPr>
            <w:tcW w:type="dxa" w:w="3200"/>
            <w:shd w:fill="4C1D95" w:color="auto" w:val="clear"/>
            <w:tcMar>
              <w:top w:type="dxa" w:w="60"/>
              <w:left w:type="dxa" w:w="80"/>
              <w:bottom w:type="dxa" w:w="60"/>
              <w:right w:type="dxa" w:w="80"/>
            </w:tcMar>
          </w:tcPr>
          <w:p>
            <w:r>
              <w:rPr>
                <w:b/>
                <w:bCs/>
                <w:i w:val="false"/>
                <w:iCs w:val="false"/>
                <w:color w:val="FFFFFF"/>
                <w:sz w:val="20"/>
                <w:szCs w:val="20"/>
              </w:rPr>
              <w:t xml:space="preserve">Item</w:t>
            </w:r>
          </w:p>
        </w:tc>
        <w:tc>
          <w:tcPr>
            <w:tcW w:type="dxa" w:w="7266"/>
            <w:shd w:fill="4C1D95" w:color="auto" w:val="clear"/>
            <w:tcMar>
              <w:top w:type="dxa" w:w="60"/>
              <w:left w:type="dxa" w:w="80"/>
              <w:bottom w:type="dxa" w:w="60"/>
              <w:right w:type="dxa" w:w="80"/>
            </w:tcMar>
          </w:tcPr>
          <w:p>
            <w:r>
              <w:rPr>
                <w:b/>
                <w:bCs/>
                <w:i w:val="false"/>
                <w:iCs w:val="false"/>
                <w:color w:val="FFFFFF"/>
                <w:sz w:val="20"/>
                <w:szCs w:val="20"/>
              </w:rPr>
              <w:t xml:space="preserve">Details</w:t>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Name and preferred name</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Date of birth</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Address / room number</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Date plan started</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Key contacts (family, friends, advocate, attorney under a Lasting Power of Attorney)</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Language and how I communicate (aids, glasses, hearing aids, interpreter, preferred way to be spoken to)</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Religion, culture, identity and beliefs that matter to me</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What matters most to me (in my words)</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My life story: people, places, work, interests</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My usual routine and how I like my day to go</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Things I dislike or that worry me</w:t>
            </w:r>
          </w:p>
        </w:tc>
        <w:tc>
          <w:tcPr>
            <w:tcW w:type="dxa" w:w="7266"/>
            <w:tcMar>
              <w:top w:type="dxa" w:w="60"/>
              <w:left w:type="dxa" w:w="80"/>
              <w:bottom w:type="dxa" w:w="60"/>
              <w:right w:type="dxa" w:w="80"/>
            </w:tcMar>
          </w:tcPr>
          <w:p>
            <w:r>
              <w:rPr>
                <w:b w:val="false"/>
                <w:bCs w:val="false"/>
                <w:i w:val="false"/>
                <w:iCs w:val="false"/>
                <w:sz w:val="20"/>
                <w:szCs w:val="20"/>
              </w:rPr>
              <w:t xml:space="preserve"/>
            </w:r>
          </w:p>
        </w:tc>
      </w:tr>
    </w:tbl>
    <w:p>
      <w:pPr>
        <w:pStyle w:val="Heading2"/>
        <w:spacing w:after="100" w:before="220"/>
      </w:pPr>
      <w:r>
        <w:t xml:space="preserve">Section 2: Assessment summary</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200"/>
        <w:gridCol w:w="7266"/>
      </w:tblGrid>
      <w:tr>
        <w:trPr>
          <w:tblHeader/>
        </w:trPr>
        <w:tc>
          <w:tcPr>
            <w:tcW w:type="dxa" w:w="3200"/>
            <w:shd w:fill="4C1D95" w:color="auto" w:val="clear"/>
            <w:tcMar>
              <w:top w:type="dxa" w:w="60"/>
              <w:left w:type="dxa" w:w="80"/>
              <w:bottom w:type="dxa" w:w="60"/>
              <w:right w:type="dxa" w:w="80"/>
            </w:tcMar>
          </w:tcPr>
          <w:p>
            <w:r>
              <w:rPr>
                <w:b/>
                <w:bCs/>
                <w:i w:val="false"/>
                <w:iCs w:val="false"/>
                <w:color w:val="FFFFFF"/>
                <w:sz w:val="20"/>
                <w:szCs w:val="20"/>
              </w:rPr>
              <w:t xml:space="preserve">Item</w:t>
            </w:r>
          </w:p>
        </w:tc>
        <w:tc>
          <w:tcPr>
            <w:tcW w:type="dxa" w:w="7266"/>
            <w:shd w:fill="4C1D95" w:color="auto" w:val="clear"/>
            <w:tcMar>
              <w:top w:type="dxa" w:w="60"/>
              <w:left w:type="dxa" w:w="80"/>
              <w:bottom w:type="dxa" w:w="60"/>
              <w:right w:type="dxa" w:w="80"/>
            </w:tcMar>
          </w:tcPr>
          <w:p>
            <w:r>
              <w:rPr>
                <w:b/>
                <w:bCs/>
                <w:i w:val="false"/>
                <w:iCs w:val="false"/>
                <w:color w:val="FFFFFF"/>
                <w:sz w:val="20"/>
                <w:szCs w:val="20"/>
              </w:rPr>
              <w:t xml:space="preserve">Details</w:t>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Date of assessment and who carried it out</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Who took part with me (family, advocate, professionals)</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Sources used (my views, family, referral, hospital or GP information, observation)</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Summary of my needs and strengths (what I can do for myself)</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Anything I did not want to discuss, or could not agree to</w:t>
            </w:r>
          </w:p>
        </w:tc>
        <w:tc>
          <w:tcPr>
            <w:tcW w:type="dxa" w:w="7266"/>
            <w:tcMar>
              <w:top w:type="dxa" w:w="60"/>
              <w:left w:type="dxa" w:w="80"/>
              <w:bottom w:type="dxa" w:w="60"/>
              <w:right w:type="dxa" w:w="80"/>
            </w:tcMar>
          </w:tcPr>
          <w:p>
            <w:r>
              <w:rPr>
                <w:b w:val="false"/>
                <w:bCs w:val="false"/>
                <w:i w:val="false"/>
                <w:iCs w:val="false"/>
                <w:sz w:val="20"/>
                <w:szCs w:val="20"/>
              </w:rPr>
              <w:t xml:space="preserve"/>
            </w:r>
          </w:p>
        </w:tc>
      </w:tr>
    </w:tbl>
    <w:p>
      <w:pPr>
        <w:pStyle w:val="Heading2"/>
        <w:spacing w:after="100" w:before="220"/>
      </w:pPr>
      <w:r>
        <w:t xml:space="preserve">Section 3: My needs, outcomes and support</w:t>
      </w:r>
    </w:p>
    <w:p>
      <w:pPr>
        <w:spacing w:after="100"/>
      </w:pPr>
      <w:r>
        <w:rPr>
          <w:b w:val="false"/>
          <w:bCs w:val="false"/>
          <w:i/>
          <w:iCs/>
          <w:sz w:val="21"/>
          <w:szCs w:val="21"/>
        </w:rPr>
        <w:t xml:space="preserve">Complete a row for each area that applies. Be specific. Example of the level of detail (fictional): Area: Mobility and falls. What I need: "I walk with a frame and get dizzy when I stand up quickly." My outcome: "To keep walking to the dining room myself." How staff support me: "One carer walks beside me at meals and when I go to the lounge; check my frame is within reach each time I sit; remind me to stand slowly. Record any dizziness."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900"/>
        <w:gridCol w:w="2700"/>
        <w:gridCol w:w="2000"/>
        <w:gridCol w:w="2966"/>
        <w:gridCol w:w="900"/>
      </w:tblGrid>
      <w:tr>
        <w:trPr>
          <w:tblHeader/>
        </w:trPr>
        <w:tc>
          <w:tcPr>
            <w:tcW w:type="dxa" w:w="1900"/>
            <w:shd w:fill="4C1D95" w:color="auto" w:val="clear"/>
            <w:tcMar>
              <w:top w:type="dxa" w:w="60"/>
              <w:left w:type="dxa" w:w="80"/>
              <w:bottom w:type="dxa" w:w="60"/>
              <w:right w:type="dxa" w:w="80"/>
            </w:tcMar>
          </w:tcPr>
          <w:p>
            <w:r>
              <w:rPr>
                <w:b/>
                <w:bCs/>
                <w:i w:val="false"/>
                <w:iCs w:val="false"/>
                <w:color w:val="FFFFFF"/>
                <w:sz w:val="20"/>
                <w:szCs w:val="20"/>
              </w:rPr>
              <w:t xml:space="preserve">Area</w:t>
            </w:r>
          </w:p>
        </w:tc>
        <w:tc>
          <w:tcPr>
            <w:tcW w:type="dxa" w:w="2700"/>
            <w:shd w:fill="4C1D95" w:color="auto" w:val="clear"/>
            <w:tcMar>
              <w:top w:type="dxa" w:w="60"/>
              <w:left w:type="dxa" w:w="80"/>
              <w:bottom w:type="dxa" w:w="60"/>
              <w:right w:type="dxa" w:w="80"/>
            </w:tcMar>
          </w:tcPr>
          <w:p>
            <w:r>
              <w:rPr>
                <w:b/>
                <w:bCs/>
                <w:i w:val="false"/>
                <w:iCs w:val="false"/>
                <w:color w:val="FFFFFF"/>
                <w:sz w:val="20"/>
                <w:szCs w:val="20"/>
              </w:rPr>
              <w:t xml:space="preserve">What I need and prefer</w:t>
            </w:r>
          </w:p>
        </w:tc>
        <w:tc>
          <w:tcPr>
            <w:tcW w:type="dxa" w:w="2000"/>
            <w:shd w:fill="4C1D95" w:color="auto" w:val="clear"/>
            <w:tcMar>
              <w:top w:type="dxa" w:w="60"/>
              <w:left w:type="dxa" w:w="80"/>
              <w:bottom w:type="dxa" w:w="60"/>
              <w:right w:type="dxa" w:w="80"/>
            </w:tcMar>
          </w:tcPr>
          <w:p>
            <w:r>
              <w:rPr>
                <w:b/>
                <w:bCs/>
                <w:i w:val="false"/>
                <w:iCs w:val="false"/>
                <w:color w:val="FFFFFF"/>
                <w:sz w:val="20"/>
                <w:szCs w:val="20"/>
              </w:rPr>
              <w:t xml:space="preserve">The outcome I want</w:t>
            </w:r>
          </w:p>
        </w:tc>
        <w:tc>
          <w:tcPr>
            <w:tcW w:type="dxa" w:w="2966"/>
            <w:shd w:fill="4C1D95" w:color="auto" w:val="clear"/>
            <w:tcMar>
              <w:top w:type="dxa" w:w="60"/>
              <w:left w:type="dxa" w:w="80"/>
              <w:bottom w:type="dxa" w:w="60"/>
              <w:right w:type="dxa" w:w="80"/>
            </w:tcMar>
          </w:tcPr>
          <w:p>
            <w:r>
              <w:rPr>
                <w:b/>
                <w:bCs/>
                <w:i w:val="false"/>
                <w:iCs w:val="false"/>
                <w:color w:val="FFFFFF"/>
                <w:sz w:val="20"/>
                <w:szCs w:val="20"/>
              </w:rPr>
              <w:t xml:space="preserve">How staff will support me (who, when, how)</w:t>
            </w:r>
          </w:p>
        </w:tc>
        <w:tc>
          <w:tcPr>
            <w:tcW w:type="dxa" w:w="900"/>
            <w:shd w:fill="4C1D95" w:color="auto" w:val="clear"/>
            <w:tcMar>
              <w:top w:type="dxa" w:w="60"/>
              <w:left w:type="dxa" w:w="80"/>
              <w:bottom w:type="dxa" w:w="60"/>
              <w:right w:type="dxa" w:w="80"/>
            </w:tcMar>
          </w:tcPr>
          <w:p>
            <w:r>
              <w:rPr>
                <w:b/>
                <w:bCs/>
                <w:i w:val="false"/>
                <w:iCs w:val="false"/>
                <w:color w:val="FFFFFF"/>
                <w:sz w:val="20"/>
                <w:szCs w:val="20"/>
              </w:rPr>
              <w:t xml:space="preserve">Review date</w:t>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Personal care (washing, dressing, grooming)</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Mobility, falls and transfers</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Eating and drinking (diet, swallowing, support at meals)</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Continence and toileting</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Skin care and pressure areas</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Medicines (what, when, who supports)</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Health conditions and monitoring</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Communication, sight and hearing</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Memory, thinking and decision making</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Mood, emotional wellbeing and behaviour</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Sleep and night-time needs</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Interests, activities and social contact</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Culture, faith and relationships</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My wishes for the future (only where I have chosen to share them)</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900"/>
            <w:tcMar>
              <w:top w:type="dxa" w:w="60"/>
              <w:left w:type="dxa" w:w="80"/>
              <w:bottom w:type="dxa" w:w="60"/>
              <w:right w:type="dxa" w:w="80"/>
            </w:tcMar>
          </w:tcPr>
          <w:p>
            <w:r>
              <w:rPr>
                <w:b w:val="false"/>
                <w:bCs w:val="false"/>
                <w:i w:val="false"/>
                <w:iCs w:val="false"/>
                <w:sz w:val="20"/>
                <w:szCs w:val="20"/>
              </w:rPr>
              <w:t xml:space="preserve">Other</w:t>
            </w:r>
          </w:p>
        </w:tc>
        <w:tc>
          <w:tcPr>
            <w:tcW w:type="dxa" w:w="2700"/>
            <w:tcMar>
              <w:top w:type="dxa" w:w="60"/>
              <w:left w:type="dxa" w:w="80"/>
              <w:bottom w:type="dxa" w:w="60"/>
              <w:right w:type="dxa" w:w="80"/>
            </w:tcMar>
          </w:tcPr>
          <w:p>
            <w:r>
              <w:rPr>
                <w:b w:val="false"/>
                <w:bCs w:val="false"/>
                <w:i w:val="false"/>
                <w:iCs w:val="false"/>
                <w:sz w:val="20"/>
                <w:szCs w:val="20"/>
              </w:rPr>
              <w:t xml:space="preserve"/>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2966"/>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r>
    </w:tbl>
    <w:p>
      <w:pPr>
        <w:pStyle w:val="Heading2"/>
        <w:spacing w:after="100" w:before="220"/>
      </w:pPr>
      <w:r>
        <w:t xml:space="preserve">Section 4: Risks</w:t>
      </w:r>
    </w:p>
    <w:p>
      <w:pPr>
        <w:spacing w:after="100"/>
      </w:pPr>
      <w:r>
        <w:rPr>
          <w:b w:val="false"/>
          <w:bCs w:val="false"/>
          <w:i w:val="false"/>
          <w:iCs w:val="false"/>
          <w:sz w:val="21"/>
          <w:szCs w:val="21"/>
        </w:rPr>
        <w:t xml:space="preserve">List each risk identified, link to the full risk assessment and record how the risk is managed. Review risk assessments when needs change.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600"/>
        <w:gridCol w:w="2300"/>
        <w:gridCol w:w="4366"/>
        <w:gridCol w:w="1200"/>
      </w:tblGrid>
      <w:tr>
        <w:trPr>
          <w:tblHeader/>
        </w:trPr>
        <w:tc>
          <w:tcPr>
            <w:tcW w:type="dxa" w:w="2600"/>
            <w:shd w:fill="4C1D95" w:color="auto" w:val="clear"/>
            <w:tcMar>
              <w:top w:type="dxa" w:w="60"/>
              <w:left w:type="dxa" w:w="80"/>
              <w:bottom w:type="dxa" w:w="60"/>
              <w:right w:type="dxa" w:w="80"/>
            </w:tcMar>
          </w:tcPr>
          <w:p>
            <w:r>
              <w:rPr>
                <w:b/>
                <w:bCs/>
                <w:i w:val="false"/>
                <w:iCs w:val="false"/>
                <w:color w:val="FFFFFF"/>
                <w:sz w:val="20"/>
                <w:szCs w:val="20"/>
              </w:rPr>
              <w:t xml:space="preserve">Risk</w:t>
            </w:r>
          </w:p>
        </w:tc>
        <w:tc>
          <w:tcPr>
            <w:tcW w:type="dxa" w:w="2300"/>
            <w:shd w:fill="4C1D95" w:color="auto" w:val="clear"/>
            <w:tcMar>
              <w:top w:type="dxa" w:w="60"/>
              <w:left w:type="dxa" w:w="80"/>
              <w:bottom w:type="dxa" w:w="60"/>
              <w:right w:type="dxa" w:w="80"/>
            </w:tcMar>
          </w:tcPr>
          <w:p>
            <w:r>
              <w:rPr>
                <w:b/>
                <w:bCs/>
                <w:i w:val="false"/>
                <w:iCs w:val="false"/>
                <w:color w:val="FFFFFF"/>
                <w:sz w:val="20"/>
                <w:szCs w:val="20"/>
              </w:rPr>
              <w:t xml:space="preserve">Risk assessment reference and date</w:t>
            </w:r>
          </w:p>
        </w:tc>
        <w:tc>
          <w:tcPr>
            <w:tcW w:type="dxa" w:w="4366"/>
            <w:shd w:fill="4C1D95" w:color="auto" w:val="clear"/>
            <w:tcMar>
              <w:top w:type="dxa" w:w="60"/>
              <w:left w:type="dxa" w:w="80"/>
              <w:bottom w:type="dxa" w:w="60"/>
              <w:right w:type="dxa" w:w="80"/>
            </w:tcMar>
          </w:tcPr>
          <w:p>
            <w:r>
              <w:rPr>
                <w:b/>
                <w:bCs/>
                <w:i w:val="false"/>
                <w:iCs w:val="false"/>
                <w:color w:val="FFFFFF"/>
                <w:sz w:val="20"/>
                <w:szCs w:val="20"/>
              </w:rPr>
              <w:t xml:space="preserve">How the risk is managed</w:t>
            </w:r>
          </w:p>
        </w:tc>
        <w:tc>
          <w:tcPr>
            <w:tcW w:type="dxa" w:w="1200"/>
            <w:shd w:fill="4C1D95" w:color="auto" w:val="clear"/>
            <w:tcMar>
              <w:top w:type="dxa" w:w="60"/>
              <w:left w:type="dxa" w:w="80"/>
              <w:bottom w:type="dxa" w:w="60"/>
              <w:right w:type="dxa" w:w="80"/>
            </w:tcMar>
          </w:tcPr>
          <w:p>
            <w:r>
              <w:rPr>
                <w:b/>
                <w:bCs/>
                <w:i w:val="false"/>
                <w:iCs w:val="false"/>
                <w:color w:val="FFFFFF"/>
                <w:sz w:val="20"/>
                <w:szCs w:val="20"/>
              </w:rPr>
              <w:t xml:space="preserve">Next review</w:t>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300"/>
            <w:tcMar>
              <w:top w:type="dxa" w:w="60"/>
              <w:left w:type="dxa" w:w="80"/>
              <w:bottom w:type="dxa" w:w="60"/>
              <w:right w:type="dxa" w:w="80"/>
            </w:tcMar>
          </w:tcPr>
          <w:p>
            <w:r>
              <w:rPr>
                <w:b w:val="false"/>
                <w:bCs w:val="false"/>
                <w:i w:val="false"/>
                <w:iCs w:val="false"/>
                <w:sz w:val="20"/>
                <w:szCs w:val="20"/>
              </w:rPr>
              <w:t xml:space="preserve"/>
            </w:r>
          </w:p>
        </w:tc>
        <w:tc>
          <w:tcPr>
            <w:tcW w:type="dxa" w:w="4366"/>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300"/>
            <w:tcMar>
              <w:top w:type="dxa" w:w="60"/>
              <w:left w:type="dxa" w:w="80"/>
              <w:bottom w:type="dxa" w:w="60"/>
              <w:right w:type="dxa" w:w="80"/>
            </w:tcMar>
          </w:tcPr>
          <w:p>
            <w:r>
              <w:rPr>
                <w:b w:val="false"/>
                <w:bCs w:val="false"/>
                <w:i w:val="false"/>
                <w:iCs w:val="false"/>
                <w:sz w:val="20"/>
                <w:szCs w:val="20"/>
              </w:rPr>
              <w:t xml:space="preserve"/>
            </w:r>
          </w:p>
        </w:tc>
        <w:tc>
          <w:tcPr>
            <w:tcW w:type="dxa" w:w="4366"/>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300"/>
            <w:tcMar>
              <w:top w:type="dxa" w:w="60"/>
              <w:left w:type="dxa" w:w="80"/>
              <w:bottom w:type="dxa" w:w="60"/>
              <w:right w:type="dxa" w:w="80"/>
            </w:tcMar>
          </w:tcPr>
          <w:p>
            <w:r>
              <w:rPr>
                <w:b w:val="false"/>
                <w:bCs w:val="false"/>
                <w:i w:val="false"/>
                <w:iCs w:val="false"/>
                <w:sz w:val="20"/>
                <w:szCs w:val="20"/>
              </w:rPr>
              <w:t xml:space="preserve"/>
            </w:r>
          </w:p>
        </w:tc>
        <w:tc>
          <w:tcPr>
            <w:tcW w:type="dxa" w:w="4366"/>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300"/>
            <w:tcMar>
              <w:top w:type="dxa" w:w="60"/>
              <w:left w:type="dxa" w:w="80"/>
              <w:bottom w:type="dxa" w:w="60"/>
              <w:right w:type="dxa" w:w="80"/>
            </w:tcMar>
          </w:tcPr>
          <w:p>
            <w:r>
              <w:rPr>
                <w:b w:val="false"/>
                <w:bCs w:val="false"/>
                <w:i w:val="false"/>
                <w:iCs w:val="false"/>
                <w:sz w:val="20"/>
                <w:szCs w:val="20"/>
              </w:rPr>
              <w:t xml:space="preserve"/>
            </w:r>
          </w:p>
        </w:tc>
        <w:tc>
          <w:tcPr>
            <w:tcW w:type="dxa" w:w="4366"/>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300"/>
            <w:tcMar>
              <w:top w:type="dxa" w:w="60"/>
              <w:left w:type="dxa" w:w="80"/>
              <w:bottom w:type="dxa" w:w="60"/>
              <w:right w:type="dxa" w:w="80"/>
            </w:tcMar>
          </w:tcPr>
          <w:p>
            <w:r>
              <w:rPr>
                <w:b w:val="false"/>
                <w:bCs w:val="false"/>
                <w:i w:val="false"/>
                <w:iCs w:val="false"/>
                <w:sz w:val="20"/>
                <w:szCs w:val="20"/>
              </w:rPr>
              <w:t xml:space="preserve"/>
            </w:r>
          </w:p>
        </w:tc>
        <w:tc>
          <w:tcPr>
            <w:tcW w:type="dxa" w:w="4366"/>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300"/>
            <w:tcMar>
              <w:top w:type="dxa" w:w="60"/>
              <w:left w:type="dxa" w:w="80"/>
              <w:bottom w:type="dxa" w:w="60"/>
              <w:right w:type="dxa" w:w="80"/>
            </w:tcMar>
          </w:tcPr>
          <w:p>
            <w:r>
              <w:rPr>
                <w:b w:val="false"/>
                <w:bCs w:val="false"/>
                <w:i w:val="false"/>
                <w:iCs w:val="false"/>
                <w:sz w:val="20"/>
                <w:szCs w:val="20"/>
              </w:rPr>
              <w:t xml:space="preserve"/>
            </w:r>
          </w:p>
        </w:tc>
        <w:tc>
          <w:tcPr>
            <w:tcW w:type="dxa" w:w="4366"/>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300"/>
            <w:tcMar>
              <w:top w:type="dxa" w:w="60"/>
              <w:left w:type="dxa" w:w="80"/>
              <w:bottom w:type="dxa" w:w="60"/>
              <w:right w:type="dxa" w:w="80"/>
            </w:tcMar>
          </w:tcPr>
          <w:p>
            <w:r>
              <w:rPr>
                <w:b w:val="false"/>
                <w:bCs w:val="false"/>
                <w:i w:val="false"/>
                <w:iCs w:val="false"/>
                <w:sz w:val="20"/>
                <w:szCs w:val="20"/>
              </w:rPr>
              <w:t xml:space="preserve"/>
            </w:r>
          </w:p>
        </w:tc>
        <w:tc>
          <w:tcPr>
            <w:tcW w:type="dxa" w:w="4366"/>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r>
    </w:tbl>
    <w:p>
      <w:pPr>
        <w:pStyle w:val="Heading2"/>
        <w:spacing w:after="100" w:before="220"/>
      </w:pPr>
      <w:r>
        <w:t xml:space="preserve">Section 5: Capacity, consent and decisions</w:t>
      </w:r>
    </w:p>
    <w:p>
      <w:pPr>
        <w:spacing w:after="100"/>
      </w:pPr>
      <w:r>
        <w:rPr>
          <w:b w:val="false"/>
          <w:bCs w:val="false"/>
          <w:i w:val="false"/>
          <w:iCs w:val="false"/>
          <w:sz w:val="21"/>
          <w:szCs w:val="21"/>
        </w:rPr>
        <w:t xml:space="preserve">Assume capacity unless assessed otherwise. Record a separate decision-specific assessment for each significant decision, and who was involved.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100"/>
        <w:gridCol w:w="3066"/>
        <w:gridCol w:w="1800"/>
        <w:gridCol w:w="1100"/>
      </w:tblGrid>
      <w:tr>
        <w:trPr>
          <w:tblHeader/>
        </w:trPr>
        <w:tc>
          <w:tcPr>
            <w:tcW w:type="dxa" w:w="2400"/>
            <w:shd w:fill="4C1D95" w:color="auto" w:val="clear"/>
            <w:tcMar>
              <w:top w:type="dxa" w:w="60"/>
              <w:left w:type="dxa" w:w="80"/>
              <w:bottom w:type="dxa" w:w="60"/>
              <w:right w:type="dxa" w:w="80"/>
            </w:tcMar>
          </w:tcPr>
          <w:p>
            <w:r>
              <w:rPr>
                <w:b/>
                <w:bCs/>
                <w:i w:val="false"/>
                <w:iCs w:val="false"/>
                <w:color w:val="FFFFFF"/>
                <w:sz w:val="20"/>
                <w:szCs w:val="20"/>
              </w:rPr>
              <w:t xml:space="preserve">Decision</w:t>
            </w:r>
          </w:p>
        </w:tc>
        <w:tc>
          <w:tcPr>
            <w:tcW w:type="dxa" w:w="2100"/>
            <w:shd w:fill="4C1D95" w:color="auto" w:val="clear"/>
            <w:tcMar>
              <w:top w:type="dxa" w:w="60"/>
              <w:left w:type="dxa" w:w="80"/>
              <w:bottom w:type="dxa" w:w="60"/>
              <w:right w:type="dxa" w:w="80"/>
            </w:tcMar>
          </w:tcPr>
          <w:p>
            <w:r>
              <w:rPr>
                <w:b/>
                <w:bCs/>
                <w:i w:val="false"/>
                <w:iCs w:val="false"/>
                <w:color w:val="FFFFFF"/>
                <w:sz w:val="20"/>
                <w:szCs w:val="20"/>
              </w:rPr>
              <w:t xml:space="preserve">Capacity assessed? (date, by whom)</w:t>
            </w:r>
          </w:p>
        </w:tc>
        <w:tc>
          <w:tcPr>
            <w:tcW w:type="dxa" w:w="3066"/>
            <w:shd w:fill="4C1D95" w:color="auto" w:val="clear"/>
            <w:tcMar>
              <w:top w:type="dxa" w:w="60"/>
              <w:left w:type="dxa" w:w="80"/>
              <w:bottom w:type="dxa" w:w="60"/>
              <w:right w:type="dxa" w:w="80"/>
            </w:tcMar>
          </w:tcPr>
          <w:p>
            <w:r>
              <w:rPr>
                <w:b/>
                <w:bCs/>
                <w:i w:val="false"/>
                <w:iCs w:val="false"/>
                <w:color w:val="FFFFFF"/>
                <w:sz w:val="20"/>
                <w:szCs w:val="20"/>
              </w:rPr>
              <w:t xml:space="preserve">Outcome and any best interests decision</w:t>
            </w:r>
          </w:p>
        </w:tc>
        <w:tc>
          <w:tcPr>
            <w:tcW w:type="dxa" w:w="1800"/>
            <w:shd w:fill="4C1D95" w:color="auto" w:val="clear"/>
            <w:tcMar>
              <w:top w:type="dxa" w:w="60"/>
              <w:left w:type="dxa" w:w="80"/>
              <w:bottom w:type="dxa" w:w="60"/>
              <w:right w:type="dxa" w:w="80"/>
            </w:tcMar>
          </w:tcPr>
          <w:p>
            <w:r>
              <w:rPr>
                <w:b/>
                <w:bCs/>
                <w:i w:val="false"/>
                <w:iCs w:val="false"/>
                <w:color w:val="FFFFFF"/>
                <w:sz w:val="20"/>
                <w:szCs w:val="20"/>
              </w:rPr>
              <w:t xml:space="preserve">Who acts for me (attorney, advocate)</w:t>
            </w:r>
          </w:p>
        </w:tc>
        <w:tc>
          <w:tcPr>
            <w:tcW w:type="dxa" w:w="1100"/>
            <w:shd w:fill="4C1D95" w:color="auto" w:val="clear"/>
            <w:tcMar>
              <w:top w:type="dxa" w:w="60"/>
              <w:left w:type="dxa" w:w="80"/>
              <w:bottom w:type="dxa" w:w="60"/>
              <w:right w:type="dxa" w:w="80"/>
            </w:tcMar>
          </w:tcPr>
          <w:p>
            <w:r>
              <w:rPr>
                <w:b/>
                <w:bCs/>
                <w:i w:val="false"/>
                <w:iCs w:val="false"/>
                <w:color w:val="FFFFFF"/>
                <w:sz w:val="20"/>
                <w:szCs w:val="20"/>
              </w:rPr>
              <w:t xml:space="preserve">Consent recorded?</w:t>
            </w:r>
          </w:p>
        </w:tc>
      </w:tr>
      <w:tr>
        <w:trPr>
          <w:cantSplit/>
        </w:trPr>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2100"/>
            <w:tcMar>
              <w:top w:type="dxa" w:w="60"/>
              <w:left w:type="dxa" w:w="80"/>
              <w:bottom w:type="dxa" w:w="60"/>
              <w:right w:type="dxa" w:w="80"/>
            </w:tcMar>
          </w:tcPr>
          <w:p>
            <w:r>
              <w:rPr>
                <w:b w:val="false"/>
                <w:bCs w:val="false"/>
                <w:i w:val="false"/>
                <w:iCs w:val="false"/>
                <w:sz w:val="20"/>
                <w:szCs w:val="20"/>
              </w:rPr>
              <w:t xml:space="preserve"/>
            </w:r>
          </w:p>
        </w:tc>
        <w:tc>
          <w:tcPr>
            <w:tcW w:type="dxa" w:w="3066"/>
            <w:tcMar>
              <w:top w:type="dxa" w:w="60"/>
              <w:left w:type="dxa" w:w="80"/>
              <w:bottom w:type="dxa" w:w="60"/>
              <w:right w:type="dxa" w:w="80"/>
            </w:tcMar>
          </w:tcPr>
          <w:p>
            <w:r>
              <w:rPr>
                <w:b w:val="false"/>
                <w:bCs w:val="false"/>
                <w:i w:val="false"/>
                <w:iCs w:val="false"/>
                <w:sz w:val="20"/>
                <w:szCs w:val="20"/>
              </w:rPr>
              <w:t xml:space="preserve"/>
            </w:r>
          </w:p>
        </w:tc>
        <w:tc>
          <w:tcPr>
            <w:tcW w:type="dxa" w:w="18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2100"/>
            <w:tcMar>
              <w:top w:type="dxa" w:w="60"/>
              <w:left w:type="dxa" w:w="80"/>
              <w:bottom w:type="dxa" w:w="60"/>
              <w:right w:type="dxa" w:w="80"/>
            </w:tcMar>
          </w:tcPr>
          <w:p>
            <w:r>
              <w:rPr>
                <w:b w:val="false"/>
                <w:bCs w:val="false"/>
                <w:i w:val="false"/>
                <w:iCs w:val="false"/>
                <w:sz w:val="20"/>
                <w:szCs w:val="20"/>
              </w:rPr>
              <w:t xml:space="preserve"/>
            </w:r>
          </w:p>
        </w:tc>
        <w:tc>
          <w:tcPr>
            <w:tcW w:type="dxa" w:w="3066"/>
            <w:tcMar>
              <w:top w:type="dxa" w:w="60"/>
              <w:left w:type="dxa" w:w="80"/>
              <w:bottom w:type="dxa" w:w="60"/>
              <w:right w:type="dxa" w:w="80"/>
            </w:tcMar>
          </w:tcPr>
          <w:p>
            <w:r>
              <w:rPr>
                <w:b w:val="false"/>
                <w:bCs w:val="false"/>
                <w:i w:val="false"/>
                <w:iCs w:val="false"/>
                <w:sz w:val="20"/>
                <w:szCs w:val="20"/>
              </w:rPr>
              <w:t xml:space="preserve"/>
            </w:r>
          </w:p>
        </w:tc>
        <w:tc>
          <w:tcPr>
            <w:tcW w:type="dxa" w:w="18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2100"/>
            <w:tcMar>
              <w:top w:type="dxa" w:w="60"/>
              <w:left w:type="dxa" w:w="80"/>
              <w:bottom w:type="dxa" w:w="60"/>
              <w:right w:type="dxa" w:w="80"/>
            </w:tcMar>
          </w:tcPr>
          <w:p>
            <w:r>
              <w:rPr>
                <w:b w:val="false"/>
                <w:bCs w:val="false"/>
                <w:i w:val="false"/>
                <w:iCs w:val="false"/>
                <w:sz w:val="20"/>
                <w:szCs w:val="20"/>
              </w:rPr>
              <w:t xml:space="preserve"/>
            </w:r>
          </w:p>
        </w:tc>
        <w:tc>
          <w:tcPr>
            <w:tcW w:type="dxa" w:w="3066"/>
            <w:tcMar>
              <w:top w:type="dxa" w:w="60"/>
              <w:left w:type="dxa" w:w="80"/>
              <w:bottom w:type="dxa" w:w="60"/>
              <w:right w:type="dxa" w:w="80"/>
            </w:tcMar>
          </w:tcPr>
          <w:p>
            <w:r>
              <w:rPr>
                <w:b w:val="false"/>
                <w:bCs w:val="false"/>
                <w:i w:val="false"/>
                <w:iCs w:val="false"/>
                <w:sz w:val="20"/>
                <w:szCs w:val="20"/>
              </w:rPr>
              <w:t xml:space="preserve"/>
            </w:r>
          </w:p>
        </w:tc>
        <w:tc>
          <w:tcPr>
            <w:tcW w:type="dxa" w:w="18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2100"/>
            <w:tcMar>
              <w:top w:type="dxa" w:w="60"/>
              <w:left w:type="dxa" w:w="80"/>
              <w:bottom w:type="dxa" w:w="60"/>
              <w:right w:type="dxa" w:w="80"/>
            </w:tcMar>
          </w:tcPr>
          <w:p>
            <w:r>
              <w:rPr>
                <w:b w:val="false"/>
                <w:bCs w:val="false"/>
                <w:i w:val="false"/>
                <w:iCs w:val="false"/>
                <w:sz w:val="20"/>
                <w:szCs w:val="20"/>
              </w:rPr>
              <w:t xml:space="preserve"/>
            </w:r>
          </w:p>
        </w:tc>
        <w:tc>
          <w:tcPr>
            <w:tcW w:type="dxa" w:w="3066"/>
            <w:tcMar>
              <w:top w:type="dxa" w:w="60"/>
              <w:left w:type="dxa" w:w="80"/>
              <w:bottom w:type="dxa" w:w="60"/>
              <w:right w:type="dxa" w:w="80"/>
            </w:tcMar>
          </w:tcPr>
          <w:p>
            <w:r>
              <w:rPr>
                <w:b w:val="false"/>
                <w:bCs w:val="false"/>
                <w:i w:val="false"/>
                <w:iCs w:val="false"/>
                <w:sz w:val="20"/>
                <w:szCs w:val="20"/>
              </w:rPr>
              <w:t xml:space="preserve"/>
            </w:r>
          </w:p>
        </w:tc>
        <w:tc>
          <w:tcPr>
            <w:tcW w:type="dxa" w:w="18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2100"/>
            <w:tcMar>
              <w:top w:type="dxa" w:w="60"/>
              <w:left w:type="dxa" w:w="80"/>
              <w:bottom w:type="dxa" w:w="60"/>
              <w:right w:type="dxa" w:w="80"/>
            </w:tcMar>
          </w:tcPr>
          <w:p>
            <w:r>
              <w:rPr>
                <w:b w:val="false"/>
                <w:bCs w:val="false"/>
                <w:i w:val="false"/>
                <w:iCs w:val="false"/>
                <w:sz w:val="20"/>
                <w:szCs w:val="20"/>
              </w:rPr>
              <w:t xml:space="preserve"/>
            </w:r>
          </w:p>
        </w:tc>
        <w:tc>
          <w:tcPr>
            <w:tcW w:type="dxa" w:w="3066"/>
            <w:tcMar>
              <w:top w:type="dxa" w:w="60"/>
              <w:left w:type="dxa" w:w="80"/>
              <w:bottom w:type="dxa" w:w="60"/>
              <w:right w:type="dxa" w:w="80"/>
            </w:tcMar>
          </w:tcPr>
          <w:p>
            <w:r>
              <w:rPr>
                <w:b w:val="false"/>
                <w:bCs w:val="false"/>
                <w:i w:val="false"/>
                <w:iCs w:val="false"/>
                <w:sz w:val="20"/>
                <w:szCs w:val="20"/>
              </w:rPr>
              <w:t xml:space="preserve"/>
            </w:r>
          </w:p>
        </w:tc>
        <w:tc>
          <w:tcPr>
            <w:tcW w:type="dxa" w:w="18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r>
    </w:tbl>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200"/>
        <w:gridCol w:w="7266"/>
      </w:tblGrid>
      <w:tr>
        <w:trPr>
          <w:tblHeader/>
        </w:trPr>
        <w:tc>
          <w:tcPr>
            <w:tcW w:type="dxa" w:w="3200"/>
            <w:shd w:fill="4C1D95" w:color="auto" w:val="clear"/>
            <w:tcMar>
              <w:top w:type="dxa" w:w="60"/>
              <w:left w:type="dxa" w:w="80"/>
              <w:bottom w:type="dxa" w:w="60"/>
              <w:right w:type="dxa" w:w="80"/>
            </w:tcMar>
          </w:tcPr>
          <w:p>
            <w:r>
              <w:rPr>
                <w:b/>
                <w:bCs/>
                <w:i w:val="false"/>
                <w:iCs w:val="false"/>
                <w:color w:val="FFFFFF"/>
                <w:sz w:val="20"/>
                <w:szCs w:val="20"/>
              </w:rPr>
              <w:t xml:space="preserve">Item</w:t>
            </w:r>
          </w:p>
        </w:tc>
        <w:tc>
          <w:tcPr>
            <w:tcW w:type="dxa" w:w="7266"/>
            <w:shd w:fill="4C1D95" w:color="auto" w:val="clear"/>
            <w:tcMar>
              <w:top w:type="dxa" w:w="60"/>
              <w:left w:type="dxa" w:w="80"/>
              <w:bottom w:type="dxa" w:w="60"/>
              <w:right w:type="dxa" w:w="80"/>
            </w:tcMar>
          </w:tcPr>
          <w:p>
            <w:r>
              <w:rPr>
                <w:b/>
                <w:bCs/>
                <w:i w:val="false"/>
                <w:iCs w:val="false"/>
                <w:color w:val="FFFFFF"/>
                <w:sz w:val="20"/>
                <w:szCs w:val="20"/>
              </w:rPr>
              <w:t xml:space="preserve">Details</w:t>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Any restrictions on my liberty, authorisation (DoLS or equivalent) and review date</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Consent to care and treatment, information sharing and photographs</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Advance decisions or statements, and where they are kept</w:t>
            </w:r>
          </w:p>
        </w:tc>
        <w:tc>
          <w:tcPr>
            <w:tcW w:type="dxa" w:w="7266"/>
            <w:tcMar>
              <w:top w:type="dxa" w:w="60"/>
              <w:left w:type="dxa" w:w="80"/>
              <w:bottom w:type="dxa" w:w="60"/>
              <w:right w:type="dxa" w:w="80"/>
            </w:tcMar>
          </w:tcPr>
          <w:p>
            <w:r>
              <w:rPr>
                <w:b w:val="false"/>
                <w:bCs w:val="false"/>
                <w:i w:val="false"/>
                <w:iCs w:val="false"/>
                <w:sz w:val="20"/>
                <w:szCs w:val="20"/>
              </w:rPr>
              <w:t xml:space="preserve"/>
            </w:r>
          </w:p>
        </w:tc>
      </w:tr>
    </w:tbl>
    <w:p>
      <w:pPr>
        <w:pStyle w:val="Heading2"/>
        <w:spacing w:after="100" w:before="220"/>
      </w:pPr>
      <w:r>
        <w:t xml:space="preserve">Section 6: Health and other professionals involved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600"/>
        <w:gridCol w:w="2900"/>
        <w:gridCol w:w="2900"/>
        <w:gridCol w:w="2066"/>
      </w:tblGrid>
      <w:tr>
        <w:trPr>
          <w:tblHeader/>
        </w:trPr>
        <w:tc>
          <w:tcPr>
            <w:tcW w:type="dxa" w:w="2600"/>
            <w:shd w:fill="4C1D95" w:color="auto" w:val="clear"/>
            <w:tcMar>
              <w:top w:type="dxa" w:w="60"/>
              <w:left w:type="dxa" w:w="80"/>
              <w:bottom w:type="dxa" w:w="60"/>
              <w:right w:type="dxa" w:w="80"/>
            </w:tcMar>
          </w:tcPr>
          <w:p>
            <w:r>
              <w:rPr>
                <w:b/>
                <w:bCs/>
                <w:i w:val="false"/>
                <w:iCs w:val="false"/>
                <w:color w:val="FFFFFF"/>
                <w:sz w:val="20"/>
                <w:szCs w:val="20"/>
              </w:rPr>
              <w:t xml:space="preserve">Professional / service</w:t>
            </w:r>
          </w:p>
        </w:tc>
        <w:tc>
          <w:tcPr>
            <w:tcW w:type="dxa" w:w="2900"/>
            <w:shd w:fill="4C1D95" w:color="auto" w:val="clear"/>
            <w:tcMar>
              <w:top w:type="dxa" w:w="60"/>
              <w:left w:type="dxa" w:w="80"/>
              <w:bottom w:type="dxa" w:w="60"/>
              <w:right w:type="dxa" w:w="80"/>
            </w:tcMar>
          </w:tcPr>
          <w:p>
            <w:r>
              <w:rPr>
                <w:b/>
                <w:bCs/>
                <w:i w:val="false"/>
                <w:iCs w:val="false"/>
                <w:color w:val="FFFFFF"/>
                <w:sz w:val="20"/>
                <w:szCs w:val="20"/>
              </w:rPr>
              <w:t xml:space="preserve">Name and contact</w:t>
            </w:r>
          </w:p>
        </w:tc>
        <w:tc>
          <w:tcPr>
            <w:tcW w:type="dxa" w:w="2900"/>
            <w:shd w:fill="4C1D95" w:color="auto" w:val="clear"/>
            <w:tcMar>
              <w:top w:type="dxa" w:w="60"/>
              <w:left w:type="dxa" w:w="80"/>
              <w:bottom w:type="dxa" w:w="60"/>
              <w:right w:type="dxa" w:w="80"/>
            </w:tcMar>
          </w:tcPr>
          <w:p>
            <w:r>
              <w:rPr>
                <w:b/>
                <w:bCs/>
                <w:i w:val="false"/>
                <w:iCs w:val="false"/>
                <w:color w:val="FFFFFF"/>
                <w:sz w:val="20"/>
                <w:szCs w:val="20"/>
              </w:rPr>
              <w:t xml:space="preserve">Why involved</w:t>
            </w:r>
          </w:p>
        </w:tc>
        <w:tc>
          <w:tcPr>
            <w:tcW w:type="dxa" w:w="2066"/>
            <w:shd w:fill="4C1D95" w:color="auto" w:val="clear"/>
            <w:tcMar>
              <w:top w:type="dxa" w:w="60"/>
              <w:left w:type="dxa" w:w="80"/>
              <w:bottom w:type="dxa" w:w="60"/>
              <w:right w:type="dxa" w:w="80"/>
            </w:tcMar>
          </w:tcPr>
          <w:p>
            <w:r>
              <w:rPr>
                <w:b/>
                <w:bCs/>
                <w:i w:val="false"/>
                <w:iCs w:val="false"/>
                <w:color w:val="FFFFFF"/>
                <w:sz w:val="20"/>
                <w:szCs w:val="20"/>
              </w:rPr>
              <w:t xml:space="preserve">Last contact or next appointment</w:t>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0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0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0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0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0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900"/>
            <w:tcMar>
              <w:top w:type="dxa" w:w="60"/>
              <w:left w:type="dxa" w:w="80"/>
              <w:bottom w:type="dxa" w:w="60"/>
              <w:right w:type="dxa" w:w="80"/>
            </w:tcMar>
          </w:tcPr>
          <w:p>
            <w:r>
              <w:rPr>
                <w:b w:val="false"/>
                <w:bCs w:val="false"/>
                <w:i w:val="false"/>
                <w:iCs w:val="false"/>
                <w:sz w:val="20"/>
                <w:szCs w:val="20"/>
              </w:rPr>
              <w:t xml:space="preserve"/>
            </w:r>
          </w:p>
        </w:tc>
        <w:tc>
          <w:tcPr>
            <w:tcW w:type="dxa" w:w="2066"/>
            <w:tcMar>
              <w:top w:type="dxa" w:w="60"/>
              <w:left w:type="dxa" w:w="80"/>
              <w:bottom w:type="dxa" w:w="60"/>
              <w:right w:type="dxa" w:w="80"/>
            </w:tcMar>
          </w:tcPr>
          <w:p>
            <w:r>
              <w:rPr>
                <w:b w:val="false"/>
                <w:bCs w:val="false"/>
                <w:i w:val="false"/>
                <w:iCs w:val="false"/>
                <w:sz w:val="20"/>
                <w:szCs w:val="20"/>
              </w:rPr>
              <w:t xml:space="preserve"/>
            </w:r>
          </w:p>
        </w:tc>
      </w:tr>
    </w:tbl>
    <w:p>
      <w:pPr>
        <w:pStyle w:val="Heading2"/>
        <w:spacing w:after="100" w:before="220"/>
      </w:pPr>
      <w:r>
        <w:t xml:space="preserve">Section 7: If I need to go to hospital</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200"/>
        <w:gridCol w:w="7266"/>
      </w:tblGrid>
      <w:tr>
        <w:trPr>
          <w:tblHeader/>
        </w:trPr>
        <w:tc>
          <w:tcPr>
            <w:tcW w:type="dxa" w:w="3200"/>
            <w:shd w:fill="4C1D95" w:color="auto" w:val="clear"/>
            <w:tcMar>
              <w:top w:type="dxa" w:w="60"/>
              <w:left w:type="dxa" w:w="80"/>
              <w:bottom w:type="dxa" w:w="60"/>
              <w:right w:type="dxa" w:w="80"/>
            </w:tcMar>
          </w:tcPr>
          <w:p>
            <w:r>
              <w:rPr>
                <w:b/>
                <w:bCs/>
                <w:i w:val="false"/>
                <w:iCs w:val="false"/>
                <w:color w:val="FFFFFF"/>
                <w:sz w:val="20"/>
                <w:szCs w:val="20"/>
              </w:rPr>
              <w:t xml:space="preserve">Item</w:t>
            </w:r>
          </w:p>
        </w:tc>
        <w:tc>
          <w:tcPr>
            <w:tcW w:type="dxa" w:w="7266"/>
            <w:shd w:fill="4C1D95" w:color="auto" w:val="clear"/>
            <w:tcMar>
              <w:top w:type="dxa" w:w="60"/>
              <w:left w:type="dxa" w:w="80"/>
              <w:bottom w:type="dxa" w:w="60"/>
              <w:right w:type="dxa" w:w="80"/>
            </w:tcMar>
          </w:tcPr>
          <w:p>
            <w:r>
              <w:rPr>
                <w:b/>
                <w:bCs/>
                <w:i w:val="false"/>
                <w:iCs w:val="false"/>
                <w:color w:val="FFFFFF"/>
                <w:sz w:val="20"/>
                <w:szCs w:val="20"/>
              </w:rPr>
              <w:t xml:space="preserve">Details</w:t>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Key information to send with me (conditions, medicines, allergies, communication needs)</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What helps me feel calm and who should go with me</w:t>
            </w:r>
          </w:p>
        </w:tc>
        <w:tc>
          <w:tcPr>
            <w:tcW w:type="dxa" w:w="72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3200"/>
            <w:shd w:fill="F3F0FA" w:color="auto" w:val="clear"/>
            <w:tcMar>
              <w:top w:type="dxa" w:w="60"/>
              <w:left w:type="dxa" w:w="80"/>
              <w:bottom w:type="dxa" w:w="60"/>
              <w:right w:type="dxa" w:w="80"/>
            </w:tcMar>
          </w:tcPr>
          <w:p>
            <w:r>
              <w:rPr>
                <w:b/>
                <w:bCs/>
                <w:i w:val="false"/>
                <w:iCs w:val="false"/>
                <w:sz w:val="20"/>
                <w:szCs w:val="20"/>
              </w:rPr>
              <w:t xml:space="preserve">Who must be told, and who has the plan</w:t>
            </w:r>
          </w:p>
        </w:tc>
        <w:tc>
          <w:tcPr>
            <w:tcW w:type="dxa" w:w="7266"/>
            <w:tcMar>
              <w:top w:type="dxa" w:w="60"/>
              <w:left w:type="dxa" w:w="80"/>
              <w:bottom w:type="dxa" w:w="60"/>
              <w:right w:type="dxa" w:w="80"/>
            </w:tcMar>
          </w:tcPr>
          <w:p>
            <w:r>
              <w:rPr>
                <w:b w:val="false"/>
                <w:bCs w:val="false"/>
                <w:i w:val="false"/>
                <w:iCs w:val="false"/>
                <w:sz w:val="20"/>
                <w:szCs w:val="20"/>
              </w:rPr>
              <w:t xml:space="preserve"/>
            </w:r>
          </w:p>
        </w:tc>
      </w:tr>
    </w:tbl>
    <w:p>
      <w:pPr>
        <w:pStyle w:val="Heading2"/>
        <w:spacing w:after="100" w:before="220"/>
      </w:pPr>
      <w:r>
        <w:t xml:space="preserve">Section 8: Review record</w:t>
      </w:r>
    </w:p>
    <w:p>
      <w:pPr>
        <w:spacing w:after="100"/>
      </w:pPr>
      <w:r>
        <w:rPr>
          <w:b w:val="false"/>
          <w:bCs w:val="false"/>
          <w:i w:val="false"/>
          <w:iCs w:val="false"/>
          <w:sz w:val="21"/>
          <w:szCs w:val="21"/>
        </w:rPr>
        <w:t xml:space="preserve">Review on your agreed schedule and whenever needs change. Record what was checked, who was involved and what changed.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100"/>
        <w:gridCol w:w="2400"/>
        <w:gridCol w:w="3466"/>
        <w:gridCol w:w="1000"/>
        <w:gridCol w:w="1200"/>
        <w:gridCol w:w="1300"/>
      </w:tblGrid>
      <w:tr>
        <w:trPr>
          <w:tblHeader/>
        </w:trPr>
        <w:tc>
          <w:tcPr>
            <w:tcW w:type="dxa" w:w="1100"/>
            <w:shd w:fill="4C1D95" w:color="auto" w:val="clear"/>
            <w:tcMar>
              <w:top w:type="dxa" w:w="60"/>
              <w:left w:type="dxa" w:w="80"/>
              <w:bottom w:type="dxa" w:w="60"/>
              <w:right w:type="dxa" w:w="80"/>
            </w:tcMar>
          </w:tcPr>
          <w:p>
            <w:r>
              <w:rPr>
                <w:b/>
                <w:bCs/>
                <w:i w:val="false"/>
                <w:iCs w:val="false"/>
                <w:color w:val="FFFFFF"/>
                <w:sz w:val="20"/>
                <w:szCs w:val="20"/>
              </w:rPr>
              <w:t xml:space="preserve">Date</w:t>
            </w:r>
          </w:p>
        </w:tc>
        <w:tc>
          <w:tcPr>
            <w:tcW w:type="dxa" w:w="2400"/>
            <w:shd w:fill="4C1D95" w:color="auto" w:val="clear"/>
            <w:tcMar>
              <w:top w:type="dxa" w:w="60"/>
              <w:left w:type="dxa" w:w="80"/>
              <w:bottom w:type="dxa" w:w="60"/>
              <w:right w:type="dxa" w:w="80"/>
            </w:tcMar>
          </w:tcPr>
          <w:p>
            <w:r>
              <w:rPr>
                <w:b/>
                <w:bCs/>
                <w:i w:val="false"/>
                <w:iCs w:val="false"/>
                <w:color w:val="FFFFFF"/>
                <w:sz w:val="20"/>
                <w:szCs w:val="20"/>
              </w:rPr>
              <w:t xml:space="preserve">Who took part (including me)</w:t>
            </w:r>
          </w:p>
        </w:tc>
        <w:tc>
          <w:tcPr>
            <w:tcW w:type="dxa" w:w="3466"/>
            <w:shd w:fill="4C1D95" w:color="auto" w:val="clear"/>
            <w:tcMar>
              <w:top w:type="dxa" w:w="60"/>
              <w:left w:type="dxa" w:w="80"/>
              <w:bottom w:type="dxa" w:w="60"/>
              <w:right w:type="dxa" w:w="80"/>
            </w:tcMar>
          </w:tcPr>
          <w:p>
            <w:r>
              <w:rPr>
                <w:b/>
                <w:bCs/>
                <w:i w:val="false"/>
                <w:iCs w:val="false"/>
                <w:color w:val="FFFFFF"/>
                <w:sz w:val="20"/>
                <w:szCs w:val="20"/>
              </w:rPr>
              <w:t xml:space="preserve">What was reviewed and what changed</w:t>
            </w:r>
          </w:p>
        </w:tc>
        <w:tc>
          <w:tcPr>
            <w:tcW w:type="dxa" w:w="1000"/>
            <w:shd w:fill="4C1D95" w:color="auto" w:val="clear"/>
            <w:tcMar>
              <w:top w:type="dxa" w:w="60"/>
              <w:left w:type="dxa" w:w="80"/>
              <w:bottom w:type="dxa" w:w="60"/>
              <w:right w:type="dxa" w:w="80"/>
            </w:tcMar>
          </w:tcPr>
          <w:p>
            <w:r>
              <w:rPr>
                <w:b/>
                <w:bCs/>
                <w:i w:val="false"/>
                <w:iCs w:val="false"/>
                <w:color w:val="FFFFFF"/>
                <w:sz w:val="20"/>
                <w:szCs w:val="20"/>
              </w:rPr>
              <w:t xml:space="preserve">Plan updated? (Y/N)</w:t>
            </w:r>
          </w:p>
        </w:tc>
        <w:tc>
          <w:tcPr>
            <w:tcW w:type="dxa" w:w="1200"/>
            <w:shd w:fill="4C1D95" w:color="auto" w:val="clear"/>
            <w:tcMar>
              <w:top w:type="dxa" w:w="60"/>
              <w:left w:type="dxa" w:w="80"/>
              <w:bottom w:type="dxa" w:w="60"/>
              <w:right w:type="dxa" w:w="80"/>
            </w:tcMar>
          </w:tcPr>
          <w:p>
            <w:r>
              <w:rPr>
                <w:b/>
                <w:bCs/>
                <w:i w:val="false"/>
                <w:iCs w:val="false"/>
                <w:color w:val="FFFFFF"/>
                <w:sz w:val="20"/>
                <w:szCs w:val="20"/>
              </w:rPr>
              <w:t xml:space="preserve">Next review date</w:t>
            </w:r>
          </w:p>
        </w:tc>
        <w:tc>
          <w:tcPr>
            <w:tcW w:type="dxa" w:w="1300"/>
            <w:shd w:fill="4C1D95" w:color="auto" w:val="clear"/>
            <w:tcMar>
              <w:top w:type="dxa" w:w="60"/>
              <w:left w:type="dxa" w:w="80"/>
              <w:bottom w:type="dxa" w:w="60"/>
              <w:right w:type="dxa" w:w="80"/>
            </w:tcMar>
          </w:tcPr>
          <w:p>
            <w:r>
              <w:rPr>
                <w:b/>
                <w:bCs/>
                <w:i w:val="false"/>
                <w:iCs w:val="false"/>
                <w:color w:val="FFFFFF"/>
                <w:sz w:val="20"/>
                <w:szCs w:val="20"/>
              </w:rPr>
              <w:t xml:space="preserve">Signed</w:t>
            </w:r>
          </w:p>
        </w:tc>
      </w:tr>
      <w:tr>
        <w:trPr>
          <w:cantSplit/>
        </w:trPr>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3466"/>
            <w:tcMar>
              <w:top w:type="dxa" w:w="60"/>
              <w:left w:type="dxa" w:w="80"/>
              <w:bottom w:type="dxa" w:w="60"/>
              <w:right w:type="dxa" w:w="80"/>
            </w:tcMar>
          </w:tcPr>
          <w:p>
            <w:r>
              <w:rPr>
                <w:b w:val="false"/>
                <w:bCs w:val="false"/>
                <w:i w:val="false"/>
                <w:iCs w:val="false"/>
                <w:sz w:val="20"/>
                <w:szCs w:val="20"/>
              </w:rPr>
              <w:t xml:space="preserve"/>
            </w:r>
          </w:p>
        </w:tc>
        <w:tc>
          <w:tcPr>
            <w:tcW w:type="dxa" w:w="1000"/>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c>
          <w:tcPr>
            <w:tcW w:type="dxa" w:w="13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3466"/>
            <w:tcMar>
              <w:top w:type="dxa" w:w="60"/>
              <w:left w:type="dxa" w:w="80"/>
              <w:bottom w:type="dxa" w:w="60"/>
              <w:right w:type="dxa" w:w="80"/>
            </w:tcMar>
          </w:tcPr>
          <w:p>
            <w:r>
              <w:rPr>
                <w:b w:val="false"/>
                <w:bCs w:val="false"/>
                <w:i w:val="false"/>
                <w:iCs w:val="false"/>
                <w:sz w:val="20"/>
                <w:szCs w:val="20"/>
              </w:rPr>
              <w:t xml:space="preserve"/>
            </w:r>
          </w:p>
        </w:tc>
        <w:tc>
          <w:tcPr>
            <w:tcW w:type="dxa" w:w="1000"/>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c>
          <w:tcPr>
            <w:tcW w:type="dxa" w:w="13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3466"/>
            <w:tcMar>
              <w:top w:type="dxa" w:w="60"/>
              <w:left w:type="dxa" w:w="80"/>
              <w:bottom w:type="dxa" w:w="60"/>
              <w:right w:type="dxa" w:w="80"/>
            </w:tcMar>
          </w:tcPr>
          <w:p>
            <w:r>
              <w:rPr>
                <w:b w:val="false"/>
                <w:bCs w:val="false"/>
                <w:i w:val="false"/>
                <w:iCs w:val="false"/>
                <w:sz w:val="20"/>
                <w:szCs w:val="20"/>
              </w:rPr>
              <w:t xml:space="preserve"/>
            </w:r>
          </w:p>
        </w:tc>
        <w:tc>
          <w:tcPr>
            <w:tcW w:type="dxa" w:w="1000"/>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c>
          <w:tcPr>
            <w:tcW w:type="dxa" w:w="13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3466"/>
            <w:tcMar>
              <w:top w:type="dxa" w:w="60"/>
              <w:left w:type="dxa" w:w="80"/>
              <w:bottom w:type="dxa" w:w="60"/>
              <w:right w:type="dxa" w:w="80"/>
            </w:tcMar>
          </w:tcPr>
          <w:p>
            <w:r>
              <w:rPr>
                <w:b w:val="false"/>
                <w:bCs w:val="false"/>
                <w:i w:val="false"/>
                <w:iCs w:val="false"/>
                <w:sz w:val="20"/>
                <w:szCs w:val="20"/>
              </w:rPr>
              <w:t xml:space="preserve"/>
            </w:r>
          </w:p>
        </w:tc>
        <w:tc>
          <w:tcPr>
            <w:tcW w:type="dxa" w:w="1000"/>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c>
          <w:tcPr>
            <w:tcW w:type="dxa" w:w="13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3466"/>
            <w:tcMar>
              <w:top w:type="dxa" w:w="60"/>
              <w:left w:type="dxa" w:w="80"/>
              <w:bottom w:type="dxa" w:w="60"/>
              <w:right w:type="dxa" w:w="80"/>
            </w:tcMar>
          </w:tcPr>
          <w:p>
            <w:r>
              <w:rPr>
                <w:b w:val="false"/>
                <w:bCs w:val="false"/>
                <w:i w:val="false"/>
                <w:iCs w:val="false"/>
                <w:sz w:val="20"/>
                <w:szCs w:val="20"/>
              </w:rPr>
              <w:t xml:space="preserve"/>
            </w:r>
          </w:p>
        </w:tc>
        <w:tc>
          <w:tcPr>
            <w:tcW w:type="dxa" w:w="1000"/>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c>
          <w:tcPr>
            <w:tcW w:type="dxa" w:w="13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3466"/>
            <w:tcMar>
              <w:top w:type="dxa" w:w="60"/>
              <w:left w:type="dxa" w:w="80"/>
              <w:bottom w:type="dxa" w:w="60"/>
              <w:right w:type="dxa" w:w="80"/>
            </w:tcMar>
          </w:tcPr>
          <w:p>
            <w:r>
              <w:rPr>
                <w:b w:val="false"/>
                <w:bCs w:val="false"/>
                <w:i w:val="false"/>
                <w:iCs w:val="false"/>
                <w:sz w:val="20"/>
                <w:szCs w:val="20"/>
              </w:rPr>
              <w:t xml:space="preserve"/>
            </w:r>
          </w:p>
        </w:tc>
        <w:tc>
          <w:tcPr>
            <w:tcW w:type="dxa" w:w="1000"/>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c>
          <w:tcPr>
            <w:tcW w:type="dxa" w:w="13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3466"/>
            <w:tcMar>
              <w:top w:type="dxa" w:w="60"/>
              <w:left w:type="dxa" w:w="80"/>
              <w:bottom w:type="dxa" w:w="60"/>
              <w:right w:type="dxa" w:w="80"/>
            </w:tcMar>
          </w:tcPr>
          <w:p>
            <w:r>
              <w:rPr>
                <w:b w:val="false"/>
                <w:bCs w:val="false"/>
                <w:i w:val="false"/>
                <w:iCs w:val="false"/>
                <w:sz w:val="20"/>
                <w:szCs w:val="20"/>
              </w:rPr>
              <w:t xml:space="preserve"/>
            </w:r>
          </w:p>
        </w:tc>
        <w:tc>
          <w:tcPr>
            <w:tcW w:type="dxa" w:w="1000"/>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c>
          <w:tcPr>
            <w:tcW w:type="dxa" w:w="1300"/>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2400"/>
            <w:tcMar>
              <w:top w:type="dxa" w:w="60"/>
              <w:left w:type="dxa" w:w="80"/>
              <w:bottom w:type="dxa" w:w="60"/>
              <w:right w:type="dxa" w:w="80"/>
            </w:tcMar>
          </w:tcPr>
          <w:p>
            <w:r>
              <w:rPr>
                <w:b w:val="false"/>
                <w:bCs w:val="false"/>
                <w:i w:val="false"/>
                <w:iCs w:val="false"/>
                <w:sz w:val="20"/>
                <w:szCs w:val="20"/>
              </w:rPr>
              <w:t xml:space="preserve"/>
            </w:r>
          </w:p>
        </w:tc>
        <w:tc>
          <w:tcPr>
            <w:tcW w:type="dxa" w:w="3466"/>
            <w:tcMar>
              <w:top w:type="dxa" w:w="60"/>
              <w:left w:type="dxa" w:w="80"/>
              <w:bottom w:type="dxa" w:w="60"/>
              <w:right w:type="dxa" w:w="80"/>
            </w:tcMar>
          </w:tcPr>
          <w:p>
            <w:r>
              <w:rPr>
                <w:b w:val="false"/>
                <w:bCs w:val="false"/>
                <w:i w:val="false"/>
                <w:iCs w:val="false"/>
                <w:sz w:val="20"/>
                <w:szCs w:val="20"/>
              </w:rPr>
              <w:t xml:space="preserve"/>
            </w:r>
          </w:p>
        </w:tc>
        <w:tc>
          <w:tcPr>
            <w:tcW w:type="dxa" w:w="1000"/>
            <w:tcMar>
              <w:top w:type="dxa" w:w="60"/>
              <w:left w:type="dxa" w:w="80"/>
              <w:bottom w:type="dxa" w:w="60"/>
              <w:right w:type="dxa" w:w="80"/>
            </w:tcMar>
          </w:tcPr>
          <w:p>
            <w:r>
              <w:rPr>
                <w:b w:val="false"/>
                <w:bCs w:val="false"/>
                <w:i w:val="false"/>
                <w:iCs w:val="false"/>
                <w:sz w:val="20"/>
                <w:szCs w:val="20"/>
              </w:rPr>
              <w:t xml:space="preserve"/>
            </w:r>
          </w:p>
        </w:tc>
        <w:tc>
          <w:tcPr>
            <w:tcW w:type="dxa" w:w="1200"/>
            <w:tcMar>
              <w:top w:type="dxa" w:w="60"/>
              <w:left w:type="dxa" w:w="80"/>
              <w:bottom w:type="dxa" w:w="60"/>
              <w:right w:type="dxa" w:w="80"/>
            </w:tcMar>
          </w:tcPr>
          <w:p>
            <w:r>
              <w:rPr>
                <w:b w:val="false"/>
                <w:bCs w:val="false"/>
                <w:i w:val="false"/>
                <w:iCs w:val="false"/>
                <w:sz w:val="20"/>
                <w:szCs w:val="20"/>
              </w:rPr>
              <w:t xml:space="preserve"/>
            </w:r>
          </w:p>
        </w:tc>
        <w:tc>
          <w:tcPr>
            <w:tcW w:type="dxa" w:w="1300"/>
            <w:tcMar>
              <w:top w:type="dxa" w:w="60"/>
              <w:left w:type="dxa" w:w="80"/>
              <w:bottom w:type="dxa" w:w="60"/>
              <w:right w:type="dxa" w:w="80"/>
            </w:tcMar>
          </w:tcPr>
          <w:p>
            <w:r>
              <w:rPr>
                <w:b w:val="false"/>
                <w:bCs w:val="false"/>
                <w:i w:val="false"/>
                <w:iCs w:val="false"/>
                <w:sz w:val="20"/>
                <w:szCs w:val="20"/>
              </w:rPr>
              <w:t xml:space="preserve"/>
            </w:r>
          </w:p>
        </w:tc>
      </w:tr>
    </w:tbl>
    <w:p>
      <w:pPr>
        <w:spacing w:after="100"/>
      </w:pPr>
      <w:r>
        <w:rPr>
          <w:b w:val="false"/>
          <w:bCs w:val="false"/>
          <w:i w:val="false"/>
          <w:iCs w:val="false"/>
          <w:sz w:val="21"/>
          <w:szCs w:val="21"/>
        </w:rPr>
        <w:t xml:space="preserve">Signed by the person (or their representative): ______________________   Date: ____________</w:t>
      </w:r>
    </w:p>
    <w:p>
      <w:pPr>
        <w:spacing w:after="100"/>
      </w:pPr>
      <w:r>
        <w:rPr>
          <w:b w:val="false"/>
          <w:bCs w:val="false"/>
          <w:i w:val="false"/>
          <w:iCs w:val="false"/>
          <w:sz w:val="21"/>
          <w:szCs w:val="21"/>
        </w:rPr>
        <w:t xml:space="preserve">Plan written by: ______________________   Reviewed by manager: ______________________   Date: ____________</w:t>
      </w:r>
    </w:p>
    <w:sectPr>
      <w:pgSz w:w="11906" w:h="16838"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CQCLogic free person-centred care plan template</dc:title>
  <dc:creator>CQCLogic</dc:creator>
  <cp:lastModifiedBy>Un-named</cp:lastModifiedBy>
  <cp:revision>1</cp:revision>
  <dcterms:created xsi:type="dcterms:W3CDTF">2026-10-25T09:31:31.015Z</dcterms:created>
  <dcterms:modified xsi:type="dcterms:W3CDTF">2026-10-25T09:31:31.031Z</dcterms:modified>
</cp:coreProperties>
</file>

<file path=docProps/custom.xml><?xml version="1.0" encoding="utf-8"?>
<Properties xmlns="http://schemas.openxmlformats.org/officeDocument/2006/custom-properties" xmlns:vt="http://schemas.openxmlformats.org/officeDocument/2006/docPropsVTypes"/>
</file>